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07" w:rsidRPr="005F6BFF" w:rsidRDefault="002A0A07" w:rsidP="002A0A07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  <w:r w:rsidRPr="00B275EB">
        <w:rPr>
          <w:rFonts w:asciiTheme="minorHAnsi" w:hAnsiTheme="minorHAnsi" w:cstheme="minorHAnsi"/>
          <w:lang w:val="hr-HR"/>
        </w:rPr>
        <w:t xml:space="preserve">Na temelju članka 28. stavka 1. Zakona o javnoj nabavi 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(„Narodne novine“ broj 120/16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i 114/22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), članka 7. stavka 1. Pravilnika o</w:t>
      </w:r>
      <w:r w:rsidRPr="00B275EB">
        <w:rPr>
          <w:rFonts w:asciiTheme="minorHAnsi" w:hAnsiTheme="minorHAnsi" w:cstheme="minorHAnsi"/>
          <w:lang w:val="hr-HR"/>
        </w:rPr>
        <w:t xml:space="preserve"> nabavi roba, radova ili usluga Doma za starije osobe „Volosko“ Opatija (</w:t>
      </w:r>
      <w:proofErr w:type="spellStart"/>
      <w:r w:rsidRPr="00B275EB">
        <w:rPr>
          <w:rStyle w:val="FontStyle24"/>
          <w:rFonts w:asciiTheme="minorHAnsi" w:hAnsiTheme="minorHAnsi" w:cstheme="minorHAnsi"/>
          <w:sz w:val="24"/>
          <w:lang w:eastAsia="hr-HR"/>
        </w:rPr>
        <w:t>Broj</w:t>
      </w:r>
      <w:proofErr w:type="spellEnd"/>
      <w:r w:rsidRPr="00B275EB">
        <w:rPr>
          <w:rStyle w:val="FontStyle24"/>
          <w:rFonts w:asciiTheme="minorHAnsi" w:hAnsiTheme="minorHAnsi" w:cstheme="minorHAnsi"/>
          <w:sz w:val="24"/>
          <w:lang w:eastAsia="hr-HR"/>
        </w:rPr>
        <w:t>: 194/19 o</w:t>
      </w:r>
      <w:r w:rsidRPr="00B275EB">
        <w:rPr>
          <w:rFonts w:asciiTheme="minorHAnsi" w:hAnsiTheme="minorHAnsi" w:cstheme="minorHAnsi"/>
          <w:lang w:val="hr-HR"/>
        </w:rPr>
        <w:t>d 09. 04. 2019. godine) i članka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23. stavka 1. točke 12. Statuta </w:t>
      </w:r>
      <w:r w:rsidRPr="00B275EB">
        <w:rPr>
          <w:rFonts w:asciiTheme="minorHAnsi" w:hAnsiTheme="minorHAnsi" w:cstheme="minorHAnsi"/>
          <w:lang w:val="hr-HR"/>
        </w:rPr>
        <w:t>Doma za starije osobe „Volosko“ Opatija</w:t>
      </w:r>
      <w:r w:rsidRPr="00B275EB">
        <w:rPr>
          <w:rFonts w:asciiTheme="minorHAnsi" w:hAnsiTheme="minorHAnsi" w:cstheme="minorHAnsi"/>
        </w:rPr>
        <w:t xml:space="preserve">, </w:t>
      </w:r>
      <w:r w:rsidRPr="005F6BFF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Upravno vijeće </w:t>
      </w:r>
      <w:r w:rsidRPr="005F6BFF">
        <w:rPr>
          <w:rFonts w:asciiTheme="minorHAnsi" w:hAnsiTheme="minorHAnsi" w:cstheme="minorHAnsi"/>
          <w:color w:val="auto"/>
          <w:lang w:val="hr-HR"/>
        </w:rPr>
        <w:t>Doma</w:t>
      </w:r>
      <w:r w:rsidRPr="005F6BFF">
        <w:rPr>
          <w:rFonts w:asciiTheme="minorHAnsi" w:hAnsiTheme="minorHAnsi" w:cstheme="minorHAnsi"/>
          <w:color w:val="auto"/>
        </w:rPr>
        <w:t xml:space="preserve"> </w:t>
      </w:r>
      <w:r w:rsidRPr="005F6BFF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na </w:t>
      </w:r>
      <w:r w:rsidRPr="00492AC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svojoj 13. sjednici, održanoj dana 23. svibnja 2023. godine</w:t>
      </w:r>
      <w:r w:rsidRPr="005F6BFF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, donijelo je</w:t>
      </w:r>
    </w:p>
    <w:p w:rsidR="002A0A07" w:rsidRPr="003B6012" w:rsidRDefault="002A0A07" w:rsidP="002A0A07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  <w:color w:val="FF0000"/>
        </w:rPr>
      </w:pPr>
    </w:p>
    <w:p w:rsidR="002A0A07" w:rsidRPr="00D96D33" w:rsidRDefault="002A0A07" w:rsidP="002A0A07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</w:rPr>
      </w:pPr>
    </w:p>
    <w:p w:rsidR="002A0A07" w:rsidRPr="003B6012" w:rsidRDefault="002A0A07" w:rsidP="002A0A07">
      <w:pPr>
        <w:pStyle w:val="Bezproreda"/>
        <w:numPr>
          <w:ilvl w:val="0"/>
          <w:numId w:val="1"/>
        </w:num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IZMJENU I DOPUNU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PLAN</w:t>
      </w:r>
      <w:r>
        <w:rPr>
          <w:rFonts w:asciiTheme="minorHAnsi" w:hAnsiTheme="minorHAnsi" w:cstheme="minorHAnsi"/>
          <w:b/>
          <w:i/>
          <w:sz w:val="28"/>
          <w:szCs w:val="28"/>
        </w:rPr>
        <w:t>A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 xml:space="preserve"> NABAVE DOMA ZA STARIJE OSOBE „VOLOSKO“ OPATIJA</w:t>
      </w:r>
      <w:r w:rsidRPr="003B601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ZA 202</w:t>
      </w:r>
      <w:r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. GODINU</w:t>
      </w:r>
    </w:p>
    <w:p w:rsidR="002A0A07" w:rsidRPr="004F7876" w:rsidRDefault="002A0A07" w:rsidP="002A0A07">
      <w:pPr>
        <w:pStyle w:val="Bezproreda"/>
        <w:jc w:val="center"/>
        <w:rPr>
          <w:rFonts w:ascii="Arial" w:hAnsi="Arial" w:cs="Arial"/>
        </w:rPr>
      </w:pPr>
    </w:p>
    <w:tbl>
      <w:tblPr>
        <w:tblW w:w="15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2003"/>
        <w:gridCol w:w="2305"/>
        <w:gridCol w:w="1239"/>
        <w:gridCol w:w="1473"/>
        <w:gridCol w:w="1508"/>
        <w:gridCol w:w="1612"/>
      </w:tblGrid>
      <w:tr w:rsidR="002A0A07" w:rsidRPr="004F7876" w:rsidTr="00BB20FA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30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23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59C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:rsidR="002A0A07" w:rsidRPr="004F7876" w:rsidRDefault="002A0A07" w:rsidP="00BB2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2A0A07" w:rsidRPr="004F7876" w:rsidTr="00BB20FA">
        <w:trPr>
          <w:trHeight w:val="422"/>
        </w:trPr>
        <w:tc>
          <w:tcPr>
            <w:tcW w:w="1538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2A0A07" w:rsidRPr="004F7876" w:rsidRDefault="002A0A07" w:rsidP="00BB20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2A0A07" w:rsidRPr="00DB36B3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DB36B3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DB36B3" w:rsidRDefault="002A0A07" w:rsidP="00BB20FA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15612500-6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17.920,00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Listopad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DB36B3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DB36B3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DB36B3" w:rsidRDefault="002A0A07" w:rsidP="00BB20FA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2.655,00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Studeni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DB36B3" w:rsidTr="00BB20FA">
        <w:trPr>
          <w:trHeight w:val="659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3/2023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DB36B3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mliječni proizvodi, mliječni namazi i sirevi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DB36B3" w:rsidRDefault="002A0A07" w:rsidP="00BB20FA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9.125,00 EUR</w:t>
            </w:r>
          </w:p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DB36B3" w:rsidTr="00BB20FA">
        <w:trPr>
          <w:trHeight w:val="69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4/2023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DB36B3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mlijeko, jogurt i vrhnje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DB36B3" w:rsidRDefault="002A0A07" w:rsidP="00BB20FA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15510000-6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16.365,00 EUR</w:t>
            </w:r>
          </w:p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DB36B3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5/2023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DB36B3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životinjska ili biljna ulja   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DB36B3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15411000-2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5.310,00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DB36B3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6/2023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DB36B3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juhe, začini i začinska sredstva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DB36B3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5.970,00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DB36B3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7/2023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DB36B3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mlinarski proizvodi i žitarice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DB36B3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4.650,00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DB36B3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8/2023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DB36B3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tjestenine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DB36B3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5.210,00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DB36B3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9/2023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DB36B3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kava, čaj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DB36B3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15860000-4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8.240,00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DB36B3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10/2023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DB36B3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DB36B3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17.855,00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DB36B3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DB36B3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DB36B3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5.285,00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DB36B3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DB36B3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konzervirano povrće i/ili povrće u limenci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DB36B3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15331400-1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3.850,00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DB36B3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13/2023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DB36B3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- 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DB36B3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15331170-9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10.750,00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DB36B3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2944F6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14/2023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2944F6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ribe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2944F6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03311000-2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13.080,00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2944F6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15/2023 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2944F6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2944F6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13.270,00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2944F6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16/2023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2944F6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2944F6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304BDA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23.100,00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2944F6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17/2023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2944F6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2944F6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F16C34" w:rsidRDefault="002A0A07" w:rsidP="00BB20F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26.450,00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F16C34" w:rsidRDefault="002A0A07" w:rsidP="00BB20F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F16C34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Svibanj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2944F6" w:rsidTr="00BB20FA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2944F6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Sredstva za čišćenje i pranje rublja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2944F6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61306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306D">
              <w:rPr>
                <w:rFonts w:ascii="Arial" w:hAnsi="Arial" w:cs="Arial"/>
                <w:color w:val="auto"/>
                <w:sz w:val="18"/>
                <w:szCs w:val="18"/>
              </w:rPr>
              <w:t>12.740,00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2944F6" w:rsidTr="00BB20FA">
        <w:trPr>
          <w:trHeight w:val="49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2944F6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Proizvodi za osobnu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2944F6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61306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306D">
              <w:rPr>
                <w:rFonts w:ascii="Arial" w:hAnsi="Arial" w:cs="Arial"/>
                <w:color w:val="auto"/>
                <w:sz w:val="18"/>
                <w:szCs w:val="18"/>
              </w:rPr>
              <w:t>3.980,00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2944F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7D088D" w:rsidTr="00BB20FA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7D088D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Električna energija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7D088D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09310000-5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F16C34" w:rsidRDefault="002A0A07" w:rsidP="00BB20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67.210,00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god.</w:t>
            </w:r>
          </w:p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Veljača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godin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</w:p>
        </w:tc>
      </w:tr>
      <w:tr w:rsidR="002A0A07" w:rsidRPr="007D088D" w:rsidTr="00BB20FA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2536FC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36FC">
              <w:rPr>
                <w:rFonts w:ascii="Arial" w:hAnsi="Arial" w:cs="Arial"/>
                <w:color w:val="auto"/>
                <w:sz w:val="18"/>
                <w:szCs w:val="18"/>
              </w:rPr>
              <w:t>21/2023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2536FC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36FC">
              <w:rPr>
                <w:rFonts w:ascii="Arial" w:hAnsi="Arial" w:cs="Arial"/>
                <w:color w:val="auto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2536FC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36FC">
              <w:rPr>
                <w:rFonts w:ascii="Arial" w:hAnsi="Arial" w:cs="Arial"/>
                <w:color w:val="auto"/>
                <w:sz w:val="18"/>
                <w:szCs w:val="18"/>
              </w:rPr>
              <w:t>09135000-4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2536FC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36FC">
              <w:rPr>
                <w:rFonts w:ascii="Arial" w:hAnsi="Arial" w:cs="Arial"/>
                <w:color w:val="auto"/>
                <w:sz w:val="18"/>
                <w:szCs w:val="18"/>
              </w:rPr>
              <w:t>27.880,00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2536FC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36FC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4 god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2536FC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36FC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2536FC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36FC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2536FC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36FC"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36FC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7D088D" w:rsidTr="00BB20FA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7D088D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Benzin i dizel gorivo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7D088D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09132300-6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5.310,00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javna nabava koju provodi PGŽ za sklapanje Okvirnog sporazuma s jednim gospodarskim subjektom 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god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7D088D" w:rsidTr="00BB20FA">
        <w:trPr>
          <w:trHeight w:val="84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23/2023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7D088D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Osobni automobil - s</w:t>
            </w:r>
            <w:r w:rsidRPr="00F350C1">
              <w:rPr>
                <w:rFonts w:ascii="Arial" w:hAnsi="Arial" w:cs="Arial"/>
                <w:color w:val="auto"/>
                <w:sz w:val="18"/>
                <w:szCs w:val="18"/>
              </w:rPr>
              <w:t>lužbeno vozilo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F16C34" w:rsidRDefault="002A0A07" w:rsidP="00BB20FA">
            <w:pPr>
              <w:pStyle w:val="Defaul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color w:val="FF0000"/>
                <w:sz w:val="18"/>
                <w:szCs w:val="18"/>
              </w:rPr>
              <w:t>34110000-1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F16C34" w:rsidRDefault="002A0A07" w:rsidP="00BB20F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19.344,00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F16C34" w:rsidRDefault="002A0A07" w:rsidP="00BB20F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Srpanj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F16C34" w:rsidRDefault="002A0A07" w:rsidP="00BB20FA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      1 godinu</w:t>
            </w:r>
          </w:p>
        </w:tc>
      </w:tr>
      <w:tr w:rsidR="002A0A07" w:rsidRPr="007D088D" w:rsidTr="00BB20FA">
        <w:trPr>
          <w:trHeight w:val="116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7D088D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SUSTAV VATRODOJAVE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Nabava sustava za detekciju vatre za objekt C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7D088D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31625100-4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11.352,00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7D088D" w:rsidTr="00BB20FA">
        <w:trPr>
          <w:trHeight w:val="405"/>
        </w:trPr>
        <w:tc>
          <w:tcPr>
            <w:tcW w:w="1538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2A0A07" w:rsidRPr="007D088D" w:rsidRDefault="002A0A07" w:rsidP="00BB20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D088D"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</w:tr>
      <w:tr w:rsidR="002A0A07" w:rsidRPr="004F7876" w:rsidTr="00BB20FA">
        <w:trPr>
          <w:trHeight w:val="51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5/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7D088D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ačunalne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7D088D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5.175,00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4F787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Veljača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4F7876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4F7876" w:rsidTr="00BB20FA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26/2023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7D088D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Premije osiguranja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7D088D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66510000-8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5.085,00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god.</w:t>
            </w:r>
          </w:p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7D088D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4F7876" w:rsidTr="00BB20FA">
        <w:trPr>
          <w:trHeight w:val="50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27/2023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A07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Zdravstvene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85100000-0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8.601,00 EUR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2A0A07" w:rsidRPr="004F7876" w:rsidTr="00BB20FA">
        <w:trPr>
          <w:trHeight w:val="542"/>
        </w:trPr>
        <w:tc>
          <w:tcPr>
            <w:tcW w:w="993" w:type="dxa"/>
            <w:tcBorders>
              <w:left w:val="doub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2A0A07" w:rsidRPr="00495F45" w:rsidRDefault="002A0A07" w:rsidP="00BB20F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495F4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RADOVI</w:t>
            </w:r>
          </w:p>
        </w:tc>
        <w:tc>
          <w:tcPr>
            <w:tcW w:w="2961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2A0A07" w:rsidRPr="00304BDA" w:rsidRDefault="002A0A07" w:rsidP="00BB20FA">
            <w:pPr>
              <w:rPr>
                <w:rFonts w:ascii="Arial" w:hAnsi="Arial" w:cs="Arial"/>
                <w:color w:val="auto"/>
                <w:sz w:val="18"/>
                <w:szCs w:val="18"/>
                <w:highlight w:val="darkYellow"/>
              </w:rPr>
            </w:pP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2A0A07" w:rsidRDefault="002A0A07" w:rsidP="00BB20F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3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2A0A07" w:rsidRPr="001754D1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2" w:type="dxa"/>
            <w:tcBorders>
              <w:left w:val="nil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2A0A07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A0A07" w:rsidRPr="007F628B" w:rsidTr="00BB20FA">
        <w:trPr>
          <w:trHeight w:val="69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A07" w:rsidRPr="007F628B" w:rsidRDefault="002A0A07" w:rsidP="00BB20F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F628B">
              <w:rPr>
                <w:rFonts w:ascii="Arial" w:hAnsi="Arial" w:cs="Arial"/>
                <w:color w:val="auto"/>
                <w:sz w:val="18"/>
                <w:szCs w:val="18"/>
              </w:rPr>
              <w:t>28/2023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A0A07" w:rsidRPr="00F16C34" w:rsidRDefault="002A0A07" w:rsidP="00BB20FA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Sanacijski radovi - objekt 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A0A07" w:rsidRPr="00F16C34" w:rsidRDefault="002A0A07" w:rsidP="00BB20FA">
            <w:pPr>
              <w:pStyle w:val="Default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45453100-8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A0A07" w:rsidRPr="00F16C34" w:rsidRDefault="002A0A07" w:rsidP="00BB20F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65.000,00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A0A07" w:rsidRPr="00F16C34" w:rsidRDefault="002A0A07" w:rsidP="00BB20F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0A07" w:rsidRPr="00F16C34" w:rsidRDefault="002A0A07" w:rsidP="00BB20F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A0A07" w:rsidRPr="00F16C34" w:rsidRDefault="002A0A07" w:rsidP="00BB20F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A07" w:rsidRPr="00F16C34" w:rsidRDefault="002A0A07" w:rsidP="00BB20F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Lipanj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A07" w:rsidRPr="00F16C34" w:rsidRDefault="002A0A07" w:rsidP="00BB20F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6C3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1 godina</w:t>
            </w:r>
          </w:p>
        </w:tc>
      </w:tr>
    </w:tbl>
    <w:p w:rsidR="002A0A07" w:rsidRPr="007F628B" w:rsidRDefault="002A0A07" w:rsidP="002A0A07">
      <w:pPr>
        <w:rPr>
          <w:rFonts w:ascii="Arial" w:hAnsi="Arial" w:cs="Arial"/>
          <w:color w:val="auto"/>
        </w:rPr>
      </w:pPr>
      <w:bookmarkStart w:id="0" w:name="__DdeLink__596_10617082541"/>
      <w:bookmarkEnd w:id="0"/>
    </w:p>
    <w:p w:rsidR="002A0A07" w:rsidRDefault="002A0A07" w:rsidP="002A0A07">
      <w:pPr>
        <w:ind w:left="8496" w:firstLine="708"/>
        <w:rPr>
          <w:rFonts w:ascii="Arial" w:hAnsi="Arial" w:cs="Arial"/>
        </w:rPr>
      </w:pPr>
    </w:p>
    <w:p w:rsidR="002A0A07" w:rsidRDefault="002A0A07" w:rsidP="002A0A07">
      <w:pPr>
        <w:ind w:left="8496" w:firstLine="708"/>
        <w:rPr>
          <w:rFonts w:ascii="Arial" w:hAnsi="Arial" w:cs="Arial"/>
          <w:i/>
          <w:iCs/>
        </w:rPr>
      </w:pPr>
    </w:p>
    <w:p w:rsidR="002A0A07" w:rsidRDefault="002A0A07" w:rsidP="002A0A07">
      <w:pPr>
        <w:ind w:left="8496" w:firstLine="708"/>
        <w:rPr>
          <w:rFonts w:ascii="Arial" w:hAnsi="Arial" w:cs="Arial"/>
          <w:i/>
          <w:iCs/>
        </w:rPr>
      </w:pPr>
    </w:p>
    <w:p w:rsidR="002A0A07" w:rsidRDefault="002A0A07" w:rsidP="002A0A07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PREDSJEDNICA UPRAVNOG VIJEĆ</w:t>
      </w:r>
      <w:r w:rsidRPr="00D96D33">
        <w:rPr>
          <w:rFonts w:ascii="Arial" w:hAnsi="Arial" w:cs="Arial"/>
          <w:i/>
          <w:iCs/>
        </w:rPr>
        <w:t xml:space="preserve">A </w:t>
      </w:r>
    </w:p>
    <w:p w:rsidR="002A0A07" w:rsidRPr="00D96D33" w:rsidRDefault="002A0A07" w:rsidP="002A0A07">
      <w:pPr>
        <w:ind w:left="8496" w:firstLine="708"/>
        <w:rPr>
          <w:rFonts w:ascii="Arial" w:hAnsi="Arial" w:cs="Arial"/>
          <w:i/>
          <w:iCs/>
        </w:rPr>
      </w:pPr>
      <w:bookmarkStart w:id="1" w:name="_GoBack"/>
      <w:bookmarkEnd w:id="1"/>
    </w:p>
    <w:p w:rsidR="002A0A07" w:rsidRPr="00D96D33" w:rsidRDefault="002A0A07" w:rsidP="002A0A07">
      <w:pPr>
        <w:ind w:left="495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  <w:t xml:space="preserve">          Ana </w:t>
      </w:r>
      <w:r>
        <w:rPr>
          <w:rFonts w:ascii="Arial" w:hAnsi="Arial" w:cs="Arial"/>
          <w:i/>
          <w:iCs/>
        </w:rPr>
        <w:t>Peršić</w:t>
      </w:r>
      <w:r w:rsidRPr="00D96D33">
        <w:rPr>
          <w:rFonts w:ascii="Arial" w:hAnsi="Arial" w:cs="Arial"/>
          <w:i/>
          <w:iCs/>
        </w:rPr>
        <w:t xml:space="preserve">, </w:t>
      </w:r>
      <w:proofErr w:type="spellStart"/>
      <w:r w:rsidRPr="00D96D33">
        <w:rPr>
          <w:rFonts w:ascii="Arial" w:hAnsi="Arial" w:cs="Arial"/>
          <w:i/>
          <w:iCs/>
        </w:rPr>
        <w:t>mag.oec</w:t>
      </w:r>
      <w:proofErr w:type="spellEnd"/>
      <w:r w:rsidRPr="00D96D33">
        <w:rPr>
          <w:rFonts w:ascii="Arial" w:hAnsi="Arial" w:cs="Arial"/>
          <w:i/>
          <w:iCs/>
        </w:rPr>
        <w:t>.</w:t>
      </w:r>
    </w:p>
    <w:p w:rsidR="002A0A07" w:rsidRPr="00D96D33" w:rsidRDefault="002A0A07" w:rsidP="002A0A07">
      <w:pPr>
        <w:pStyle w:val="Style1"/>
        <w:widowControl/>
        <w:spacing w:line="240" w:lineRule="auto"/>
        <w:ind w:firstLine="708"/>
        <w:rPr>
          <w:rFonts w:cs="Arial"/>
          <w:i/>
          <w:iCs/>
        </w:rPr>
      </w:pPr>
    </w:p>
    <w:p w:rsidR="00AF5871" w:rsidRPr="002A0A07" w:rsidRDefault="00AF5871" w:rsidP="002A0A07"/>
    <w:sectPr w:rsidR="00AF5871" w:rsidRPr="002A0A07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05D1F"/>
    <w:multiLevelType w:val="hybridMultilevel"/>
    <w:tmpl w:val="70F27ACC"/>
    <w:lvl w:ilvl="0" w:tplc="95EC2694">
      <w:start w:val="2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71"/>
    <w:rsid w:val="002A0A07"/>
    <w:rsid w:val="00794859"/>
    <w:rsid w:val="00AF5871"/>
    <w:rsid w:val="00F1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07"/>
    <w:pPr>
      <w:spacing w:after="0"/>
    </w:pPr>
    <w:rPr>
      <w:rFonts w:ascii="Calibri" w:eastAsia="SimSun" w:hAnsi="Calibri" w:cs="Calibri"/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2A0A07"/>
    <w:rPr>
      <w:rFonts w:ascii="Arial" w:hAnsi="Arial"/>
      <w:color w:val="000000"/>
      <w:sz w:val="22"/>
    </w:rPr>
  </w:style>
  <w:style w:type="paragraph" w:customStyle="1" w:styleId="Style1">
    <w:name w:val="Style1"/>
    <w:basedOn w:val="Normal"/>
    <w:qFormat/>
    <w:rsid w:val="002A0A07"/>
    <w:pPr>
      <w:widowControl w:val="0"/>
      <w:suppressAutoHyphens/>
      <w:spacing w:line="277" w:lineRule="exact"/>
      <w:ind w:firstLine="710"/>
      <w:jc w:val="both"/>
    </w:pPr>
    <w:rPr>
      <w:rFonts w:ascii="Arial" w:hAnsi="Arial" w:cs="Times New Roman"/>
      <w:sz w:val="24"/>
      <w:szCs w:val="24"/>
      <w:lang w:val="en-US" w:eastAsia="zh-CN"/>
    </w:rPr>
  </w:style>
  <w:style w:type="paragraph" w:styleId="Bezproreda">
    <w:name w:val="No Spacing"/>
    <w:uiPriority w:val="1"/>
    <w:qFormat/>
    <w:rsid w:val="002A0A07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2A0A0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07"/>
    <w:pPr>
      <w:spacing w:after="0"/>
    </w:pPr>
    <w:rPr>
      <w:rFonts w:ascii="Calibri" w:eastAsia="SimSun" w:hAnsi="Calibri" w:cs="Calibri"/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2A0A07"/>
    <w:rPr>
      <w:rFonts w:ascii="Arial" w:hAnsi="Arial"/>
      <w:color w:val="000000"/>
      <w:sz w:val="22"/>
    </w:rPr>
  </w:style>
  <w:style w:type="paragraph" w:customStyle="1" w:styleId="Style1">
    <w:name w:val="Style1"/>
    <w:basedOn w:val="Normal"/>
    <w:qFormat/>
    <w:rsid w:val="002A0A07"/>
    <w:pPr>
      <w:widowControl w:val="0"/>
      <w:suppressAutoHyphens/>
      <w:spacing w:line="277" w:lineRule="exact"/>
      <w:ind w:firstLine="710"/>
      <w:jc w:val="both"/>
    </w:pPr>
    <w:rPr>
      <w:rFonts w:ascii="Arial" w:hAnsi="Arial" w:cs="Times New Roman"/>
      <w:sz w:val="24"/>
      <w:szCs w:val="24"/>
      <w:lang w:val="en-US" w:eastAsia="zh-CN"/>
    </w:rPr>
  </w:style>
  <w:style w:type="paragraph" w:styleId="Bezproreda">
    <w:name w:val="No Spacing"/>
    <w:uiPriority w:val="1"/>
    <w:qFormat/>
    <w:rsid w:val="002A0A07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2A0A0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2</cp:revision>
  <cp:lastPrinted>2023-05-18T11:55:00Z</cp:lastPrinted>
  <dcterms:created xsi:type="dcterms:W3CDTF">2023-05-23T11:17:00Z</dcterms:created>
  <dcterms:modified xsi:type="dcterms:W3CDTF">2023-05-23T11:17:00Z</dcterms:modified>
</cp:coreProperties>
</file>